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CC" w:rsidRPr="00FB628F" w:rsidRDefault="001B045C" w:rsidP="00FD79CC">
      <w:pPr>
        <w:pStyle w:val="Nadpis1"/>
        <w:rPr>
          <w:b/>
          <w:szCs w:val="40"/>
        </w:rPr>
      </w:pPr>
      <w:r w:rsidRPr="00FB628F">
        <w:rPr>
          <w:b/>
          <w:szCs w:val="40"/>
        </w:rPr>
        <w:t>Plán aktivit</w:t>
      </w:r>
      <w:r w:rsidR="00445494" w:rsidRPr="00FB628F">
        <w:rPr>
          <w:b/>
          <w:szCs w:val="40"/>
        </w:rPr>
        <w:t xml:space="preserve"> </w:t>
      </w:r>
      <w:proofErr w:type="spellStart"/>
      <w:r w:rsidR="00445494" w:rsidRPr="00FB628F">
        <w:rPr>
          <w:b/>
          <w:szCs w:val="40"/>
        </w:rPr>
        <w:t>TyfloCentrum</w:t>
      </w:r>
      <w:proofErr w:type="spellEnd"/>
      <w:r w:rsidR="00445494" w:rsidRPr="00FB628F">
        <w:rPr>
          <w:b/>
          <w:szCs w:val="40"/>
        </w:rPr>
        <w:t xml:space="preserve"> Břeclav</w:t>
      </w:r>
      <w:r w:rsidRPr="00FB628F">
        <w:rPr>
          <w:b/>
          <w:szCs w:val="40"/>
        </w:rPr>
        <w:t xml:space="preserve"> – </w:t>
      </w:r>
      <w:r w:rsidR="00171A19">
        <w:rPr>
          <w:b/>
          <w:szCs w:val="40"/>
        </w:rPr>
        <w:t>září</w:t>
      </w:r>
      <w:r w:rsidR="003B15CD">
        <w:rPr>
          <w:b/>
          <w:szCs w:val="40"/>
        </w:rPr>
        <w:t xml:space="preserve"> 2024</w:t>
      </w:r>
    </w:p>
    <w:p w:rsidR="00FD79CC" w:rsidRPr="003F203D" w:rsidRDefault="00FD79CC" w:rsidP="00FD79CC">
      <w:pPr>
        <w:spacing w:after="0"/>
        <w:rPr>
          <w:sz w:val="10"/>
          <w:szCs w:val="10"/>
        </w:rPr>
      </w:pPr>
    </w:p>
    <w:p w:rsidR="009117C3" w:rsidRPr="009117C3" w:rsidRDefault="00171A19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36</w:t>
      </w:r>
      <w:r w:rsidR="00115C10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67315D" w:rsidTr="003C5355">
        <w:trPr>
          <w:trHeight w:val="1089"/>
        </w:trPr>
        <w:tc>
          <w:tcPr>
            <w:tcW w:w="1217" w:type="dxa"/>
          </w:tcPr>
          <w:p w:rsidR="0067315D" w:rsidRDefault="0067315D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67315D" w:rsidRPr="009117C3" w:rsidRDefault="00171A19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67315D" w:rsidRPr="002D30E9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9</w:t>
            </w:r>
            <w:r w:rsidR="0067315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:rsidR="0067315D" w:rsidRDefault="00ED5B9F" w:rsidP="0067315D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="0067315D" w:rsidRPr="00CE17BE">
              <w:rPr>
                <w:sz w:val="40"/>
                <w:szCs w:val="40"/>
                <w:u w:val="single"/>
              </w:rPr>
              <w:t xml:space="preserve">:00 </w:t>
            </w:r>
            <w:r w:rsidR="004A4EB9">
              <w:rPr>
                <w:sz w:val="40"/>
                <w:szCs w:val="40"/>
                <w:u w:val="single"/>
              </w:rPr>
              <w:t>Čtenářský deník</w:t>
            </w:r>
          </w:p>
          <w:p w:rsidR="004A4EB9" w:rsidRDefault="004A4EB9" w:rsidP="004A4EB9">
            <w:pPr>
              <w:spacing w:line="276" w:lineRule="auto"/>
              <w:jc w:val="both"/>
              <w:rPr>
                <w:sz w:val="36"/>
                <w:szCs w:val="36"/>
              </w:rPr>
            </w:pPr>
            <w:r w:rsidRPr="00ED3443">
              <w:rPr>
                <w:sz w:val="36"/>
                <w:szCs w:val="36"/>
              </w:rPr>
              <w:t>Zajímá Vás, co se děje v Břeclavi, v blízkém okolí či zprávy ze světa nevidomých? Možno přinést také vlastní regionální noviny.</w:t>
            </w:r>
          </w:p>
          <w:p w:rsidR="004A4EB9" w:rsidRDefault="004A4EB9" w:rsidP="004A4EB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>
              <w:rPr>
                <w:sz w:val="36"/>
                <w:szCs w:val="36"/>
              </w:rPr>
              <w:t xml:space="preserve"> v kanceláři TC. </w:t>
            </w:r>
          </w:p>
          <w:p w:rsidR="0067315D" w:rsidRPr="00884059" w:rsidRDefault="0067315D" w:rsidP="0067315D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171A19">
              <w:rPr>
                <w:sz w:val="36"/>
                <w:szCs w:val="36"/>
              </w:rPr>
              <w:t>řihlásit se můžete do 3</w:t>
            </w:r>
            <w:r>
              <w:rPr>
                <w:sz w:val="36"/>
                <w:szCs w:val="36"/>
              </w:rPr>
              <w:t>.</w:t>
            </w:r>
            <w:r w:rsidR="00171A19">
              <w:rPr>
                <w:sz w:val="36"/>
                <w:szCs w:val="36"/>
              </w:rPr>
              <w:t xml:space="preserve"> 9</w:t>
            </w:r>
            <w:r w:rsidRPr="005636C1">
              <w:rPr>
                <w:sz w:val="36"/>
                <w:szCs w:val="36"/>
              </w:rPr>
              <w:t>.</w:t>
            </w:r>
          </w:p>
        </w:tc>
      </w:tr>
    </w:tbl>
    <w:p w:rsidR="001B2A64" w:rsidRDefault="001B2A64" w:rsidP="009117C3">
      <w:pPr>
        <w:pStyle w:val="Odstavecseseznamem"/>
        <w:ind w:left="0"/>
        <w:rPr>
          <w:sz w:val="32"/>
          <w:szCs w:val="32"/>
        </w:rPr>
      </w:pPr>
    </w:p>
    <w:p w:rsidR="009117C3" w:rsidRPr="009117C3" w:rsidRDefault="00171A19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37</w:t>
      </w:r>
      <w:r w:rsidR="00E1293B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9117C3" w:rsidTr="002E7B6F">
        <w:trPr>
          <w:trHeight w:val="1089"/>
        </w:trPr>
        <w:tc>
          <w:tcPr>
            <w:tcW w:w="1217" w:type="dxa"/>
          </w:tcPr>
          <w:p w:rsidR="00E1293B" w:rsidRPr="001033A5" w:rsidRDefault="0000570F" w:rsidP="009D566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9117C3" w:rsidRPr="009117C3" w:rsidRDefault="00171A19" w:rsidP="009D566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10.9</w:t>
            </w:r>
            <w:r w:rsidR="0067315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67315D" w:rsidRDefault="00ED5B9F" w:rsidP="0067315D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10:00 – 12:00 </w:t>
            </w:r>
            <w:proofErr w:type="spellStart"/>
            <w:r w:rsidR="000A4151">
              <w:rPr>
                <w:sz w:val="40"/>
                <w:szCs w:val="40"/>
                <w:u w:val="single"/>
              </w:rPr>
              <w:t>Selfmade</w:t>
            </w:r>
            <w:proofErr w:type="spellEnd"/>
          </w:p>
          <w:p w:rsidR="00290EDA" w:rsidRDefault="000A4151" w:rsidP="000A415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se společně podívat na velmi zajímavou výstavu v prostorách Synagogy. </w:t>
            </w:r>
            <w:r w:rsidRPr="000A4151">
              <w:rPr>
                <w:sz w:val="36"/>
                <w:szCs w:val="36"/>
              </w:rPr>
              <w:t>Kolektiv zaměstnanců MMG Břeclav si pro Vás tentokrát připravil výstavu vl</w:t>
            </w:r>
            <w:r>
              <w:rPr>
                <w:sz w:val="36"/>
                <w:szCs w:val="36"/>
              </w:rPr>
              <w:t>astních výtvarných prací. Chtějí poukázat, že jejich zkušenost s uměním nejsou</w:t>
            </w:r>
            <w:r w:rsidRPr="000A4151">
              <w:rPr>
                <w:sz w:val="36"/>
                <w:szCs w:val="36"/>
              </w:rPr>
              <w:t xml:space="preserve"> pouze teoretická, ale i praktická.</w:t>
            </w:r>
          </w:p>
          <w:p w:rsidR="000A4151" w:rsidRDefault="000A4151" w:rsidP="000A415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před budovou Synagogy v 10:00.</w:t>
            </w:r>
          </w:p>
          <w:p w:rsidR="000A4151" w:rsidRPr="00290EDA" w:rsidRDefault="000A4151" w:rsidP="000A415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10. 9.</w:t>
            </w:r>
          </w:p>
        </w:tc>
      </w:tr>
    </w:tbl>
    <w:p w:rsidR="005E335B" w:rsidRDefault="005E335B" w:rsidP="00FD79CC">
      <w:pPr>
        <w:pStyle w:val="Odstavecseseznamem"/>
        <w:ind w:left="0"/>
        <w:rPr>
          <w:sz w:val="32"/>
          <w:szCs w:val="32"/>
        </w:rPr>
      </w:pPr>
    </w:p>
    <w:p w:rsidR="000A4151" w:rsidRDefault="000A4151" w:rsidP="00FD79CC">
      <w:pPr>
        <w:pStyle w:val="Odstavecseseznamem"/>
        <w:ind w:left="0"/>
        <w:rPr>
          <w:sz w:val="32"/>
          <w:szCs w:val="32"/>
        </w:rPr>
      </w:pPr>
    </w:p>
    <w:p w:rsidR="000A4151" w:rsidRDefault="000A4151" w:rsidP="00FD79CC">
      <w:pPr>
        <w:pStyle w:val="Odstavecseseznamem"/>
        <w:ind w:left="0"/>
        <w:rPr>
          <w:sz w:val="32"/>
          <w:szCs w:val="32"/>
        </w:rPr>
      </w:pPr>
    </w:p>
    <w:p w:rsidR="000A4151" w:rsidRDefault="000A4151" w:rsidP="00FD79CC">
      <w:pPr>
        <w:pStyle w:val="Odstavecseseznamem"/>
        <w:ind w:left="0"/>
        <w:rPr>
          <w:sz w:val="32"/>
          <w:szCs w:val="32"/>
        </w:rPr>
      </w:pPr>
    </w:p>
    <w:p w:rsidR="002E7B6F" w:rsidRPr="003B15CD" w:rsidRDefault="00171A19" w:rsidP="00FD79CC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>38</w:t>
      </w:r>
      <w:r w:rsidR="003B15CD">
        <w:rPr>
          <w:sz w:val="32"/>
          <w:szCs w:val="32"/>
        </w:rPr>
        <w:t>.</w:t>
      </w:r>
      <w:r w:rsidR="003B15CD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3B15CD" w:rsidTr="0040494A">
        <w:trPr>
          <w:trHeight w:val="1089"/>
        </w:trPr>
        <w:tc>
          <w:tcPr>
            <w:tcW w:w="1217" w:type="dxa"/>
          </w:tcPr>
          <w:p w:rsidR="003B15CD" w:rsidRDefault="003B15CD" w:rsidP="004049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3B15CD" w:rsidRPr="009117C3" w:rsidRDefault="00171A19" w:rsidP="004049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17.9</w:t>
            </w:r>
            <w:r w:rsidR="003B15CD" w:rsidRPr="002D30E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171A19" w:rsidRDefault="00171A19" w:rsidP="00171A19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9:20 – 15:00 Zámek Mikulov</w:t>
            </w:r>
          </w:p>
          <w:p w:rsidR="00171A19" w:rsidRDefault="008113A9" w:rsidP="00171A1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Pojďme společně</w:t>
            </w:r>
            <w:r w:rsidR="00171A19">
              <w:rPr>
                <w:sz w:val="36"/>
                <w:szCs w:val="36"/>
              </w:rPr>
              <w:t xml:space="preserve"> s klienty ze Znojma a Brna navštívit Mikulovský zámek. </w:t>
            </w:r>
            <w:r w:rsidR="00171A19" w:rsidRPr="0027114F">
              <w:rPr>
                <w:sz w:val="36"/>
                <w:szCs w:val="36"/>
              </w:rPr>
              <w:t>Zámek Mikulov je barokní zámek, který se nachází v těsné blízkosti centr</w:t>
            </w:r>
            <w:r>
              <w:rPr>
                <w:sz w:val="36"/>
                <w:szCs w:val="36"/>
              </w:rPr>
              <w:t>a města Mikulov</w:t>
            </w:r>
            <w:r w:rsidR="00AB6EC0">
              <w:rPr>
                <w:sz w:val="36"/>
                <w:szCs w:val="36"/>
              </w:rPr>
              <w:t>. Stojí na </w:t>
            </w:r>
            <w:r w:rsidR="00171A19" w:rsidRPr="0027114F">
              <w:rPr>
                <w:sz w:val="36"/>
                <w:szCs w:val="36"/>
              </w:rPr>
              <w:t>skalna</w:t>
            </w:r>
            <w:r w:rsidR="00AB6EC0">
              <w:rPr>
                <w:sz w:val="36"/>
                <w:szCs w:val="36"/>
              </w:rPr>
              <w:t>tém kopci zvaném Zámecký vrch         a </w:t>
            </w:r>
            <w:r w:rsidR="00171A19" w:rsidRPr="0027114F">
              <w:rPr>
                <w:sz w:val="36"/>
                <w:szCs w:val="36"/>
              </w:rPr>
              <w:t>tvoří jednu z dominant města.</w:t>
            </w:r>
            <w:r w:rsidR="00171A19">
              <w:rPr>
                <w:sz w:val="36"/>
                <w:szCs w:val="36"/>
              </w:rPr>
              <w:t xml:space="preserve"> </w:t>
            </w:r>
            <w:r w:rsidR="00171A19" w:rsidRPr="0027114F">
              <w:rPr>
                <w:sz w:val="36"/>
                <w:szCs w:val="36"/>
              </w:rPr>
              <w:t>Na místě mikulovského zámku původně stál kamenný románský</w:t>
            </w:r>
            <w:r w:rsidR="00AB6EC0">
              <w:rPr>
                <w:sz w:val="36"/>
                <w:szCs w:val="36"/>
              </w:rPr>
              <w:t xml:space="preserve"> hrad z dob Přemyslovců. Ve 13. </w:t>
            </w:r>
            <w:r w:rsidR="00171A19" w:rsidRPr="0027114F">
              <w:rPr>
                <w:sz w:val="36"/>
                <w:szCs w:val="36"/>
              </w:rPr>
              <w:t xml:space="preserve">století připadl </w:t>
            </w:r>
            <w:proofErr w:type="spellStart"/>
            <w:r w:rsidR="00171A19" w:rsidRPr="0027114F">
              <w:rPr>
                <w:sz w:val="36"/>
                <w:szCs w:val="36"/>
              </w:rPr>
              <w:t>Lichtenštejnům</w:t>
            </w:r>
            <w:proofErr w:type="spellEnd"/>
            <w:r w:rsidR="00171A19" w:rsidRPr="0027114F">
              <w:rPr>
                <w:sz w:val="36"/>
                <w:szCs w:val="36"/>
              </w:rPr>
              <w:t xml:space="preserve"> a začal být přestavován do gotické podoby.</w:t>
            </w:r>
            <w:r w:rsidR="000A4151">
              <w:rPr>
                <w:sz w:val="36"/>
                <w:szCs w:val="36"/>
              </w:rPr>
              <w:t xml:space="preserve"> </w:t>
            </w:r>
            <w:r w:rsidR="00171A19">
              <w:rPr>
                <w:sz w:val="36"/>
                <w:szCs w:val="36"/>
              </w:rPr>
              <w:t>Vstupné: základní 180 Kč, zlevněné 90 Kč.</w:t>
            </w:r>
          </w:p>
          <w:p w:rsidR="000A4151" w:rsidRDefault="000A4151" w:rsidP="00171A1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 9:20 u vlakového nádraží.</w:t>
            </w:r>
          </w:p>
          <w:p w:rsidR="001A3ABA" w:rsidRPr="00D641F4" w:rsidRDefault="00171A19" w:rsidP="00171A1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12. 9</w:t>
            </w:r>
            <w:r w:rsidRPr="005923EB">
              <w:rPr>
                <w:sz w:val="36"/>
                <w:szCs w:val="36"/>
              </w:rPr>
              <w:t>.</w:t>
            </w:r>
          </w:p>
        </w:tc>
      </w:tr>
      <w:tr w:rsidR="00CE73BC" w:rsidTr="0040494A">
        <w:trPr>
          <w:trHeight w:val="1089"/>
        </w:trPr>
        <w:tc>
          <w:tcPr>
            <w:tcW w:w="1217" w:type="dxa"/>
          </w:tcPr>
          <w:p w:rsidR="00CE73BC" w:rsidRDefault="00CE73BC" w:rsidP="004049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CE73BC" w:rsidRDefault="00171A19" w:rsidP="004049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19.9</w:t>
            </w:r>
            <w:r w:rsidR="00ED5B9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AC2888" w:rsidRPr="00C30F2C" w:rsidRDefault="008113A9" w:rsidP="00AC2888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="00AC2888" w:rsidRPr="009117C3">
              <w:rPr>
                <w:sz w:val="40"/>
                <w:szCs w:val="40"/>
                <w:u w:val="single"/>
              </w:rPr>
              <w:t xml:space="preserve">:00 </w:t>
            </w:r>
            <w:r w:rsidR="004A4EB9">
              <w:rPr>
                <w:sz w:val="40"/>
                <w:szCs w:val="40"/>
                <w:u w:val="single"/>
              </w:rPr>
              <w:t>Hmatové</w:t>
            </w:r>
            <w:r w:rsidR="0067315D">
              <w:rPr>
                <w:sz w:val="40"/>
                <w:szCs w:val="40"/>
                <w:u w:val="single"/>
              </w:rPr>
              <w:t xml:space="preserve"> dopoledne</w:t>
            </w:r>
          </w:p>
          <w:p w:rsidR="004A4EB9" w:rsidRDefault="004A4EB9" w:rsidP="004A4EB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společně otestovat náš hmat. V kanceláři budou pro Vás připraveny úkoly, které budete muset vyřešit pomocí svého hmatu. </w:t>
            </w:r>
          </w:p>
          <w:p w:rsidR="005E335B" w:rsidRDefault="0067315D" w:rsidP="0067315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>
              <w:rPr>
                <w:sz w:val="36"/>
                <w:szCs w:val="36"/>
              </w:rPr>
              <w:t xml:space="preserve"> v kanceláři TC. </w:t>
            </w:r>
          </w:p>
          <w:p w:rsidR="00AC2888" w:rsidRDefault="004A4EB9" w:rsidP="0067315D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</w:t>
            </w:r>
            <w:r w:rsidR="00171A19">
              <w:rPr>
                <w:sz w:val="36"/>
                <w:szCs w:val="36"/>
              </w:rPr>
              <w:t xml:space="preserve"> můžete do 19. 9</w:t>
            </w:r>
            <w:r w:rsidR="0067315D" w:rsidRPr="00F402A3">
              <w:rPr>
                <w:sz w:val="36"/>
                <w:szCs w:val="36"/>
              </w:rPr>
              <w:t>.</w:t>
            </w:r>
          </w:p>
        </w:tc>
      </w:tr>
    </w:tbl>
    <w:p w:rsidR="004A4EB9" w:rsidRDefault="004A4EB9" w:rsidP="003B15CD">
      <w:pPr>
        <w:pStyle w:val="Odstavecseseznamem"/>
        <w:ind w:left="0"/>
        <w:rPr>
          <w:sz w:val="32"/>
          <w:szCs w:val="32"/>
        </w:rPr>
      </w:pPr>
    </w:p>
    <w:p w:rsidR="000A4151" w:rsidRDefault="000A4151" w:rsidP="003B15CD">
      <w:pPr>
        <w:pStyle w:val="Odstavecseseznamem"/>
        <w:ind w:left="0"/>
        <w:rPr>
          <w:sz w:val="32"/>
          <w:szCs w:val="32"/>
        </w:rPr>
      </w:pPr>
    </w:p>
    <w:p w:rsidR="008113A9" w:rsidRDefault="008113A9" w:rsidP="003B15CD">
      <w:pPr>
        <w:pStyle w:val="Odstavecseseznamem"/>
        <w:ind w:left="0"/>
        <w:rPr>
          <w:sz w:val="32"/>
          <w:szCs w:val="32"/>
        </w:rPr>
      </w:pPr>
    </w:p>
    <w:p w:rsidR="002F1DE2" w:rsidRDefault="002F1DE2" w:rsidP="003B15CD">
      <w:pPr>
        <w:pStyle w:val="Odstavecseseznamem"/>
        <w:ind w:left="0"/>
        <w:rPr>
          <w:sz w:val="32"/>
          <w:szCs w:val="32"/>
        </w:rPr>
      </w:pPr>
    </w:p>
    <w:p w:rsidR="003B15CD" w:rsidRDefault="00171A19" w:rsidP="003B15CD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39</w:t>
      </w:r>
      <w:r w:rsidR="003B15CD">
        <w:rPr>
          <w:sz w:val="32"/>
          <w:szCs w:val="32"/>
        </w:rPr>
        <w:t>.</w:t>
      </w:r>
      <w:r w:rsidR="003B15CD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3B15CD" w:rsidRPr="003F203D" w:rsidTr="00171A19">
        <w:trPr>
          <w:trHeight w:val="664"/>
        </w:trPr>
        <w:tc>
          <w:tcPr>
            <w:tcW w:w="1111" w:type="dxa"/>
          </w:tcPr>
          <w:p w:rsidR="003B15CD" w:rsidRPr="001033A5" w:rsidRDefault="003B15CD" w:rsidP="0040494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1033A5">
              <w:rPr>
                <w:sz w:val="36"/>
                <w:szCs w:val="36"/>
              </w:rPr>
              <w:lastRenderedPageBreak/>
              <w:t xml:space="preserve">ÚT </w:t>
            </w:r>
          </w:p>
          <w:p w:rsidR="003B15CD" w:rsidRPr="009117C3" w:rsidRDefault="00171A19" w:rsidP="0040494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24.9</w:t>
            </w:r>
            <w:r w:rsidR="003B15CD" w:rsidRPr="001033A5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ED5B9F" w:rsidRPr="00171A19" w:rsidRDefault="00832848" w:rsidP="00ED5B9F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9:4</w:t>
            </w:r>
            <w:r w:rsidR="00171A19">
              <w:rPr>
                <w:sz w:val="40"/>
                <w:szCs w:val="40"/>
                <w:u w:val="single"/>
              </w:rPr>
              <w:t>0 – 12</w:t>
            </w:r>
            <w:r w:rsidR="00ED5B9F">
              <w:rPr>
                <w:sz w:val="40"/>
                <w:szCs w:val="40"/>
                <w:u w:val="single"/>
              </w:rPr>
              <w:t xml:space="preserve">:00 </w:t>
            </w:r>
            <w:r w:rsidR="000A4151">
              <w:rPr>
                <w:sz w:val="40"/>
                <w:szCs w:val="40"/>
                <w:u w:val="single"/>
              </w:rPr>
              <w:t>Židovský hřbitov</w:t>
            </w:r>
          </w:p>
          <w:p w:rsidR="0067315D" w:rsidRDefault="008113A9" w:rsidP="00ED5B9F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Židovský hřbitov</w:t>
            </w:r>
            <w:r w:rsidR="00AB6EC0">
              <w:rPr>
                <w:bCs/>
                <w:sz w:val="36"/>
                <w:szCs w:val="36"/>
              </w:rPr>
              <w:t xml:space="preserve"> leží asi 800 m severně od </w:t>
            </w:r>
            <w:r w:rsidR="000A4151" w:rsidRPr="00E24215">
              <w:rPr>
                <w:bCs/>
                <w:sz w:val="36"/>
                <w:szCs w:val="36"/>
              </w:rPr>
              <w:t>náměstí T. G. Masaryka, při severní části Mahenovy ulice. Byl pravděpodobně založen již před roke</w:t>
            </w:r>
            <w:r w:rsidR="00AB6EC0">
              <w:rPr>
                <w:bCs/>
                <w:sz w:val="36"/>
                <w:szCs w:val="36"/>
              </w:rPr>
              <w:t>m 1643. Na ploše o rozloze 7136 </w:t>
            </w:r>
            <w:r w:rsidR="000A4151" w:rsidRPr="00E24215">
              <w:rPr>
                <w:bCs/>
                <w:sz w:val="36"/>
                <w:szCs w:val="36"/>
              </w:rPr>
              <w:t>m2 se dochovalo asi 300 náhrobků. Břeclavský židovský hřbitov je chráněn jako kulturní památka České republiky.</w:t>
            </w:r>
            <w:r w:rsidR="000A4151">
              <w:rPr>
                <w:bCs/>
                <w:sz w:val="36"/>
                <w:szCs w:val="36"/>
              </w:rPr>
              <w:t xml:space="preserve"> Prohlídkou nás bude provádět průvodce hřbitova.</w:t>
            </w:r>
          </w:p>
          <w:p w:rsidR="000A4151" w:rsidRDefault="000A4151" w:rsidP="00ED5B9F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Sraz před budovou KB v 9:40. </w:t>
            </w:r>
          </w:p>
          <w:p w:rsidR="000A4151" w:rsidRPr="00CE17BE" w:rsidRDefault="000A4151" w:rsidP="00ED5B9F">
            <w:pPr>
              <w:pStyle w:val="Odstavecseseznamem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Přihlásit se můžete do 24. 9</w:t>
            </w:r>
            <w:r w:rsidRPr="00F402A3">
              <w:rPr>
                <w:sz w:val="36"/>
                <w:szCs w:val="36"/>
              </w:rPr>
              <w:t>.</w:t>
            </w:r>
          </w:p>
        </w:tc>
        <w:bookmarkStart w:id="0" w:name="_GoBack"/>
        <w:bookmarkEnd w:id="0"/>
      </w:tr>
    </w:tbl>
    <w:p w:rsidR="00C60E3D" w:rsidRPr="00EE7B3F" w:rsidRDefault="00C60E3D" w:rsidP="00C60E3D">
      <w:pPr>
        <w:pStyle w:val="Nadpis2"/>
        <w:spacing w:before="360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Kontakty</w:t>
      </w:r>
    </w:p>
    <w:p w:rsidR="00C60E3D" w:rsidRPr="00EE7B3F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EE7B3F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:rsidR="00C60E3D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proofErr w:type="spellStart"/>
      <w:r w:rsidRPr="00EE7B3F">
        <w:rPr>
          <w:rFonts w:eastAsiaTheme="minorEastAsia"/>
          <w:color w:val="auto"/>
          <w:sz w:val="36"/>
          <w:szCs w:val="36"/>
          <w:u w:val="none"/>
        </w:rPr>
        <w:t>TyfloCentrum</w:t>
      </w:r>
      <w:proofErr w:type="spellEnd"/>
      <w:r w:rsidRPr="00EE7B3F">
        <w:rPr>
          <w:rFonts w:eastAsiaTheme="minorEastAsia"/>
          <w:color w:val="auto"/>
          <w:sz w:val="36"/>
          <w:szCs w:val="36"/>
          <w:u w:val="none"/>
        </w:rPr>
        <w:t xml:space="preserve"> Brno, o.p.s.</w:t>
      </w:r>
      <w:r w:rsidR="00FC3F94">
        <w:rPr>
          <w:rFonts w:eastAsiaTheme="minorEastAsia"/>
          <w:color w:val="auto"/>
          <w:sz w:val="36"/>
          <w:szCs w:val="36"/>
          <w:u w:val="none"/>
        </w:rPr>
        <w:t>, pobočka Břeclav</w:t>
      </w:r>
    </w:p>
    <w:p w:rsidR="00233215" w:rsidRPr="00BD3695" w:rsidRDefault="00FC3F94" w:rsidP="00FC3F94">
      <w:pPr>
        <w:rPr>
          <w:sz w:val="36"/>
        </w:rPr>
      </w:pPr>
      <w:r w:rsidRPr="00BD3695">
        <w:rPr>
          <w:sz w:val="36"/>
        </w:rPr>
        <w:t>Národních hrdinů 12/1</w:t>
      </w:r>
      <w:r w:rsidR="00BD3695">
        <w:rPr>
          <w:sz w:val="36"/>
        </w:rPr>
        <w:t xml:space="preserve">, 690 02 </w:t>
      </w:r>
      <w:r w:rsidR="00233215" w:rsidRPr="00BD3695">
        <w:rPr>
          <w:sz w:val="36"/>
        </w:rPr>
        <w:t>Břeclav</w:t>
      </w:r>
    </w:p>
    <w:p w:rsidR="00233215" w:rsidRPr="00BD3695" w:rsidRDefault="00BD3695" w:rsidP="00BD3695">
      <w:pPr>
        <w:keepNext/>
        <w:keepLines/>
        <w:shd w:val="clear" w:color="auto" w:fill="D9E2F3" w:themeFill="accent5" w:themeFillTint="33"/>
        <w:spacing w:before="360" w:after="240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:rsidR="00FC3F94" w:rsidRPr="00BD3695" w:rsidRDefault="00FC3F94" w:rsidP="00FC3F94">
      <w:pPr>
        <w:rPr>
          <w:sz w:val="36"/>
        </w:rPr>
      </w:pPr>
      <w:r w:rsidRPr="00BD3695">
        <w:rPr>
          <w:sz w:val="36"/>
        </w:rPr>
        <w:t>Mgr. Eva Jarošová, sociální pracovnice</w:t>
      </w:r>
    </w:p>
    <w:p w:rsidR="00FC3F94" w:rsidRDefault="00FC3F94" w:rsidP="00FC3F94">
      <w:pPr>
        <w:rPr>
          <w:sz w:val="36"/>
        </w:rPr>
      </w:pPr>
      <w:r w:rsidRPr="00BD3695">
        <w:rPr>
          <w:sz w:val="36"/>
        </w:rPr>
        <w:t xml:space="preserve">Jindra </w:t>
      </w:r>
      <w:proofErr w:type="spellStart"/>
      <w:r w:rsidRPr="00BD3695">
        <w:rPr>
          <w:sz w:val="36"/>
        </w:rPr>
        <w:t>Seigertschmidová</w:t>
      </w:r>
      <w:proofErr w:type="spellEnd"/>
      <w:r w:rsidRPr="00BD3695">
        <w:rPr>
          <w:sz w:val="36"/>
        </w:rPr>
        <w:t>, pracovnice v sociálních službách</w:t>
      </w:r>
    </w:p>
    <w:p w:rsidR="002432E9" w:rsidRPr="00F03D74" w:rsidRDefault="00DE540B" w:rsidP="00F03D74">
      <w:pPr>
        <w:rPr>
          <w:sz w:val="36"/>
        </w:rPr>
      </w:pPr>
      <w:r>
        <w:rPr>
          <w:sz w:val="36"/>
        </w:rPr>
        <w:t>Telefon: 774 715 106</w:t>
      </w:r>
    </w:p>
    <w:sectPr w:rsidR="002432E9" w:rsidRPr="00F03D74" w:rsidSect="009D566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A1" w:rsidRDefault="003773A1" w:rsidP="00FD79CC">
      <w:r>
        <w:separator/>
      </w:r>
    </w:p>
  </w:endnote>
  <w:endnote w:type="continuationSeparator" w:id="0">
    <w:p w:rsidR="003773A1" w:rsidRDefault="003773A1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A1" w:rsidRDefault="003773A1" w:rsidP="00FD79CC">
      <w:r>
        <w:separator/>
      </w:r>
    </w:p>
  </w:footnote>
  <w:footnote w:type="continuationSeparator" w:id="0">
    <w:p w:rsidR="003773A1" w:rsidRDefault="003773A1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6A" w:rsidRPr="00FD79CC" w:rsidRDefault="009D566A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6A" w:rsidRDefault="009D566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2E9"/>
    <w:rsid w:val="00002F56"/>
    <w:rsid w:val="0000570F"/>
    <w:rsid w:val="000079E2"/>
    <w:rsid w:val="000143EE"/>
    <w:rsid w:val="00014F66"/>
    <w:rsid w:val="0003235A"/>
    <w:rsid w:val="00032ADF"/>
    <w:rsid w:val="0005021B"/>
    <w:rsid w:val="0006217B"/>
    <w:rsid w:val="00067B5A"/>
    <w:rsid w:val="00082F34"/>
    <w:rsid w:val="000A4151"/>
    <w:rsid w:val="000A4563"/>
    <w:rsid w:val="000C2837"/>
    <w:rsid w:val="001033A5"/>
    <w:rsid w:val="00115C10"/>
    <w:rsid w:val="00126858"/>
    <w:rsid w:val="00135804"/>
    <w:rsid w:val="00136630"/>
    <w:rsid w:val="00171A19"/>
    <w:rsid w:val="00173D73"/>
    <w:rsid w:val="001915C2"/>
    <w:rsid w:val="00195A6C"/>
    <w:rsid w:val="001A3ABA"/>
    <w:rsid w:val="001B045C"/>
    <w:rsid w:val="001B2A64"/>
    <w:rsid w:val="001D1D48"/>
    <w:rsid w:val="001E3959"/>
    <w:rsid w:val="001E62DC"/>
    <w:rsid w:val="001E6DA3"/>
    <w:rsid w:val="001F38C8"/>
    <w:rsid w:val="0020670C"/>
    <w:rsid w:val="00211F83"/>
    <w:rsid w:val="002203B4"/>
    <w:rsid w:val="00233215"/>
    <w:rsid w:val="002432E9"/>
    <w:rsid w:val="0029013D"/>
    <w:rsid w:val="00290EDA"/>
    <w:rsid w:val="002A3BDF"/>
    <w:rsid w:val="002A4B56"/>
    <w:rsid w:val="002B5A08"/>
    <w:rsid w:val="002C7CAB"/>
    <w:rsid w:val="002D30E9"/>
    <w:rsid w:val="002D6900"/>
    <w:rsid w:val="002E7B6F"/>
    <w:rsid w:val="002F1DE2"/>
    <w:rsid w:val="0031103B"/>
    <w:rsid w:val="00314837"/>
    <w:rsid w:val="00364951"/>
    <w:rsid w:val="003659CE"/>
    <w:rsid w:val="003773A1"/>
    <w:rsid w:val="00391B47"/>
    <w:rsid w:val="003940CC"/>
    <w:rsid w:val="003954BC"/>
    <w:rsid w:val="0039665B"/>
    <w:rsid w:val="003A648E"/>
    <w:rsid w:val="003B15CD"/>
    <w:rsid w:val="003C5A0D"/>
    <w:rsid w:val="003C5D82"/>
    <w:rsid w:val="003F203D"/>
    <w:rsid w:val="004034A3"/>
    <w:rsid w:val="004040B0"/>
    <w:rsid w:val="00445494"/>
    <w:rsid w:val="00447759"/>
    <w:rsid w:val="00450AB7"/>
    <w:rsid w:val="0045146E"/>
    <w:rsid w:val="00457300"/>
    <w:rsid w:val="00474008"/>
    <w:rsid w:val="004A4EB9"/>
    <w:rsid w:val="004E3E29"/>
    <w:rsid w:val="004F08DA"/>
    <w:rsid w:val="00510AD6"/>
    <w:rsid w:val="005145B9"/>
    <w:rsid w:val="005162FC"/>
    <w:rsid w:val="00520AB9"/>
    <w:rsid w:val="005504E9"/>
    <w:rsid w:val="005636C1"/>
    <w:rsid w:val="00573CFF"/>
    <w:rsid w:val="005768CB"/>
    <w:rsid w:val="00577214"/>
    <w:rsid w:val="00590BC5"/>
    <w:rsid w:val="005A3D56"/>
    <w:rsid w:val="005A488A"/>
    <w:rsid w:val="005C4B2D"/>
    <w:rsid w:val="005D6571"/>
    <w:rsid w:val="005E24B5"/>
    <w:rsid w:val="005E335B"/>
    <w:rsid w:val="005E50FB"/>
    <w:rsid w:val="005F2DA9"/>
    <w:rsid w:val="005F5347"/>
    <w:rsid w:val="005F5A5A"/>
    <w:rsid w:val="005F7329"/>
    <w:rsid w:val="00610A44"/>
    <w:rsid w:val="00624651"/>
    <w:rsid w:val="00627C90"/>
    <w:rsid w:val="006304EF"/>
    <w:rsid w:val="0067315D"/>
    <w:rsid w:val="0068767D"/>
    <w:rsid w:val="006B0F4D"/>
    <w:rsid w:val="006B4E84"/>
    <w:rsid w:val="006D72AF"/>
    <w:rsid w:val="006F0CA4"/>
    <w:rsid w:val="006F4C3B"/>
    <w:rsid w:val="00700812"/>
    <w:rsid w:val="007027C1"/>
    <w:rsid w:val="00713F83"/>
    <w:rsid w:val="0071738C"/>
    <w:rsid w:val="00717573"/>
    <w:rsid w:val="007178E3"/>
    <w:rsid w:val="00721B58"/>
    <w:rsid w:val="00732A04"/>
    <w:rsid w:val="007348E9"/>
    <w:rsid w:val="00736FAB"/>
    <w:rsid w:val="00741105"/>
    <w:rsid w:val="00757600"/>
    <w:rsid w:val="00776B9D"/>
    <w:rsid w:val="00796105"/>
    <w:rsid w:val="007A0631"/>
    <w:rsid w:val="008070F8"/>
    <w:rsid w:val="008113A9"/>
    <w:rsid w:val="00812628"/>
    <w:rsid w:val="008145FD"/>
    <w:rsid w:val="0082293A"/>
    <w:rsid w:val="00824D11"/>
    <w:rsid w:val="00832848"/>
    <w:rsid w:val="0083486C"/>
    <w:rsid w:val="00861449"/>
    <w:rsid w:val="00872FAA"/>
    <w:rsid w:val="00885805"/>
    <w:rsid w:val="0088788D"/>
    <w:rsid w:val="008D3031"/>
    <w:rsid w:val="008D663C"/>
    <w:rsid w:val="008D672C"/>
    <w:rsid w:val="008F48C9"/>
    <w:rsid w:val="00901AB4"/>
    <w:rsid w:val="009029CE"/>
    <w:rsid w:val="00907A81"/>
    <w:rsid w:val="009117C3"/>
    <w:rsid w:val="00911B85"/>
    <w:rsid w:val="009163D3"/>
    <w:rsid w:val="009163F9"/>
    <w:rsid w:val="009347DD"/>
    <w:rsid w:val="009472E9"/>
    <w:rsid w:val="009904BF"/>
    <w:rsid w:val="0099514A"/>
    <w:rsid w:val="00996C93"/>
    <w:rsid w:val="009C6D13"/>
    <w:rsid w:val="009D566A"/>
    <w:rsid w:val="009F10E4"/>
    <w:rsid w:val="009F5D52"/>
    <w:rsid w:val="00A04BDD"/>
    <w:rsid w:val="00A219E7"/>
    <w:rsid w:val="00A271C0"/>
    <w:rsid w:val="00A3321E"/>
    <w:rsid w:val="00A35031"/>
    <w:rsid w:val="00A37BB0"/>
    <w:rsid w:val="00A66233"/>
    <w:rsid w:val="00AA1A64"/>
    <w:rsid w:val="00AB6EC0"/>
    <w:rsid w:val="00AC2888"/>
    <w:rsid w:val="00AC5F2C"/>
    <w:rsid w:val="00AC78D1"/>
    <w:rsid w:val="00B17BD1"/>
    <w:rsid w:val="00B24DC9"/>
    <w:rsid w:val="00B37B48"/>
    <w:rsid w:val="00B4000A"/>
    <w:rsid w:val="00B60BD5"/>
    <w:rsid w:val="00BB0383"/>
    <w:rsid w:val="00BD3695"/>
    <w:rsid w:val="00BF690A"/>
    <w:rsid w:val="00C246F3"/>
    <w:rsid w:val="00C30F2C"/>
    <w:rsid w:val="00C42409"/>
    <w:rsid w:val="00C51C6B"/>
    <w:rsid w:val="00C56B6D"/>
    <w:rsid w:val="00C60E3D"/>
    <w:rsid w:val="00C83717"/>
    <w:rsid w:val="00C9772D"/>
    <w:rsid w:val="00CB60EA"/>
    <w:rsid w:val="00CE177D"/>
    <w:rsid w:val="00CE17BE"/>
    <w:rsid w:val="00CE6731"/>
    <w:rsid w:val="00CE73BC"/>
    <w:rsid w:val="00CF7A65"/>
    <w:rsid w:val="00CF7EA5"/>
    <w:rsid w:val="00D02AEB"/>
    <w:rsid w:val="00D30C32"/>
    <w:rsid w:val="00D336C9"/>
    <w:rsid w:val="00D46426"/>
    <w:rsid w:val="00D641F4"/>
    <w:rsid w:val="00D713C8"/>
    <w:rsid w:val="00D76052"/>
    <w:rsid w:val="00D904B6"/>
    <w:rsid w:val="00D95DFC"/>
    <w:rsid w:val="00D971F3"/>
    <w:rsid w:val="00DC63AA"/>
    <w:rsid w:val="00DE540B"/>
    <w:rsid w:val="00E06BF8"/>
    <w:rsid w:val="00E1293B"/>
    <w:rsid w:val="00E37A94"/>
    <w:rsid w:val="00E52A49"/>
    <w:rsid w:val="00E84DE6"/>
    <w:rsid w:val="00E90017"/>
    <w:rsid w:val="00E94494"/>
    <w:rsid w:val="00ED3443"/>
    <w:rsid w:val="00ED5B9F"/>
    <w:rsid w:val="00EE7B3F"/>
    <w:rsid w:val="00F03D74"/>
    <w:rsid w:val="00F0690F"/>
    <w:rsid w:val="00F07A5D"/>
    <w:rsid w:val="00F12E86"/>
    <w:rsid w:val="00F13BAC"/>
    <w:rsid w:val="00F17A54"/>
    <w:rsid w:val="00F21C5C"/>
    <w:rsid w:val="00F23D28"/>
    <w:rsid w:val="00F402A3"/>
    <w:rsid w:val="00F46B22"/>
    <w:rsid w:val="00F60C3A"/>
    <w:rsid w:val="00F9061B"/>
    <w:rsid w:val="00FB2829"/>
    <w:rsid w:val="00FB628F"/>
    <w:rsid w:val="00FC3F94"/>
    <w:rsid w:val="00FD6A86"/>
    <w:rsid w:val="00FD79CC"/>
    <w:rsid w:val="00FE074E"/>
    <w:rsid w:val="00FE6CAB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60AFDD"/>
  <w15:docId w15:val="{81CA0613-8FAD-4870-9BD4-9A518432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695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customStyle="1" w:styleId="gmail-msolistparagraph">
    <w:name w:val="gmail-msolistparagraph"/>
    <w:basedOn w:val="Normln"/>
    <w:rsid w:val="00F2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7</cp:revision>
  <cp:lastPrinted>2024-03-12T11:55:00Z</cp:lastPrinted>
  <dcterms:created xsi:type="dcterms:W3CDTF">2024-08-13T07:19:00Z</dcterms:created>
  <dcterms:modified xsi:type="dcterms:W3CDTF">2024-08-22T09:53:00Z</dcterms:modified>
</cp:coreProperties>
</file>